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A5" w:rsidRPr="006827A5" w:rsidRDefault="006827A5" w:rsidP="006827A5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827A5" w:rsidRPr="006827A5" w:rsidRDefault="006827A5" w:rsidP="006827A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Детский сад общеразвивающего вида с приоритетным осуществлением деятельности по художественно-эстетическому раз</w:t>
      </w:r>
      <w:r w:rsidRPr="00682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витию детей №14»                                                                   </w:t>
      </w:r>
      <w:r w:rsidRPr="006827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Маркса Саратовской области</w:t>
      </w:r>
    </w:p>
    <w:p w:rsidR="006827A5" w:rsidRPr="006827A5" w:rsidRDefault="006827A5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827A5" w:rsidRPr="000C0646" w:rsidRDefault="006827A5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</w:pPr>
      <w:r w:rsidRPr="000C0646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                                            </w:t>
      </w:r>
      <w:r w:rsidR="003A58D1" w:rsidRPr="000C0646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Консультация</w:t>
      </w:r>
      <w:r w:rsidR="003A58D1" w:rsidRPr="003A58D1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 </w:t>
      </w:r>
    </w:p>
    <w:p w:rsidR="003A58D1" w:rsidRPr="003A58D1" w:rsidRDefault="003A58D1" w:rsidP="003A58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lang w:eastAsia="ru-RU"/>
        </w:rPr>
        <w:t>«</w:t>
      </w:r>
      <w:r w:rsidRPr="000C0646"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lang w:eastAsia="ru-RU"/>
        </w:rPr>
        <w:t>Советы родителям по патриотическому воспитанию детей</w:t>
      </w:r>
      <w:r w:rsidRPr="003A58D1"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lang w:eastAsia="ru-RU"/>
        </w:rPr>
        <w:t>»</w:t>
      </w: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3A58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7A5" w:rsidRDefault="006827A5" w:rsidP="000C06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0646" w:rsidRDefault="000C0646" w:rsidP="000C0646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EC7AF7">
        <w:rPr>
          <w:rStyle w:val="c4"/>
          <w:bCs/>
          <w:color w:val="000000"/>
          <w:sz w:val="28"/>
          <w:szCs w:val="28"/>
        </w:rPr>
        <w:t>Подготовила музыкальный руководитель:</w:t>
      </w:r>
    </w:p>
    <w:p w:rsidR="000C0646" w:rsidRPr="00EC7AF7" w:rsidRDefault="000C0646" w:rsidP="000C0646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EC7AF7">
        <w:rPr>
          <w:rStyle w:val="c4"/>
          <w:bCs/>
          <w:color w:val="000000"/>
          <w:sz w:val="28"/>
          <w:szCs w:val="28"/>
        </w:rPr>
        <w:t xml:space="preserve"> Глушак Е.В.</w:t>
      </w:r>
    </w:p>
    <w:p w:rsidR="006827A5" w:rsidRDefault="006827A5" w:rsidP="000C06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A58D1" w:rsidRPr="003A58D1" w:rsidRDefault="003A58D1" w:rsidP="007C39CA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</w:t>
      </w:r>
      <w:r w:rsidR="007C3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ессе </w:t>
      </w:r>
      <w:proofErr w:type="spellStart"/>
      <w:r w:rsidR="007C3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повседневногоцеленаправленного</w:t>
      </w:r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</w:t>
      </w:r>
      <w:proofErr w:type="spellEnd"/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                                      </w:t>
      </w:r>
      <w:r w:rsidR="007C3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</w:t>
      </w:r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</w:t>
      </w:r>
      <w:r w:rsidR="007C3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важными, и зачастую </w:t>
      </w:r>
      <w:proofErr w:type="spellStart"/>
      <w:r w:rsidR="007C3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вызываютлишь</w:t>
      </w:r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недоумение</w:t>
      </w:r>
      <w:proofErr w:type="spellEnd"/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                                                                                </w:t>
      </w:r>
      <w:r w:rsidR="007C3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6506D09" wp14:editId="1673CD89">
            <wp:extent cx="5838825" cy="2968767"/>
            <wp:effectExtent l="0" t="0" r="0" b="3175"/>
            <wp:docPr id="1" name="Рисунок 1" descr="https://documents.infourok.ru/d32c65dc-a4a4-4797-9c17-ca36f5c1ed9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d32c65dc-a4a4-4797-9c17-ca36f5c1ed96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490" cy="29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                            Существуют разнообразные формы воспитания у детей </w:t>
      </w:r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                  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                                               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                                                                                                           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                                    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</w:t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человека на всю жизнь и формируют у ребенка такие черты характера, которые помогут ему стать патриотом и гражданином своей страны.                     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3A58D1" w:rsidRPr="003A58D1" w:rsidRDefault="003A58D1" w:rsidP="007C3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Рекомендации для родителей:</w:t>
      </w:r>
    </w:p>
    <w:p w:rsidR="003A58D1" w:rsidRPr="003A58D1" w:rsidRDefault="003A58D1" w:rsidP="007C3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* Воспитание маленького патриота начинается с самого близкого для него - родного дома, улицы, где он живет, детского сада.</w:t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* Обращайте внимание</w:t>
      </w:r>
      <w:r w:rsidR="007C39C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ребенка на красоту родного города</w:t>
      </w:r>
      <w:bookmarkStart w:id="0" w:name="_GoBack"/>
      <w:bookmarkEnd w:id="0"/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* Во время прогулки расскажите, что находится на вашей улице, поговорите о значении каждого объекта.</w:t>
      </w:r>
    </w:p>
    <w:p w:rsidR="003A58D1" w:rsidRPr="003A58D1" w:rsidRDefault="003A58D1" w:rsidP="007C3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* Вместе с ребенком принимайте участие в труде по благоустройству и озеленению своего двора.</w:t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* Расширяйте собственный кругозор</w:t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* Учите ребенка правильно оценивать свои поступки и поступки других людей.</w:t>
      </w:r>
    </w:p>
    <w:p w:rsidR="003A58D1" w:rsidRPr="003A58D1" w:rsidRDefault="003A58D1" w:rsidP="007C3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* Читайте ему книги о родине, ее героях, о традициях, культуре своего народа</w:t>
      </w:r>
    </w:p>
    <w:p w:rsidR="003A58D1" w:rsidRPr="003A58D1" w:rsidRDefault="003A58D1" w:rsidP="007C3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58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* Поощряйте ребенка за стремление поддерживать порядок, примерное поведение в общественных местах</w:t>
      </w:r>
    </w:p>
    <w:p w:rsidR="0057615B" w:rsidRPr="00B23A3D" w:rsidRDefault="0057615B" w:rsidP="007C39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615B" w:rsidRPr="00B2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1"/>
    <w:rsid w:val="000C0646"/>
    <w:rsid w:val="003A58D1"/>
    <w:rsid w:val="0057615B"/>
    <w:rsid w:val="006827A5"/>
    <w:rsid w:val="007C39CA"/>
    <w:rsid w:val="00933821"/>
    <w:rsid w:val="00B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D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C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0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D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C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910</Words>
  <Characters>5187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dcterms:created xsi:type="dcterms:W3CDTF">2024-01-31T05:17:00Z</dcterms:created>
  <dcterms:modified xsi:type="dcterms:W3CDTF">2024-01-31T05:25:00Z</dcterms:modified>
</cp:coreProperties>
</file>