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B" w:rsidRDefault="000C3C6B" w:rsidP="00C12C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C12C75" w:rsidRPr="00C12C75" w:rsidRDefault="00C12C75" w:rsidP="00C12C75">
      <w:pPr>
        <w:spacing w:after="0"/>
        <w:jc w:val="center"/>
        <w:outlineLvl w:val="0"/>
        <w:rPr>
          <w:rFonts w:cstheme="minorBidi"/>
          <w:bCs/>
        </w:rPr>
      </w:pPr>
      <w:r w:rsidRPr="00C12C75">
        <w:rPr>
          <w:rFonts w:cstheme="minorBidi"/>
          <w:bCs/>
        </w:rPr>
        <w:t>Муниципальное дошкольное образовательное учреждение</w:t>
      </w:r>
    </w:p>
    <w:p w:rsidR="00C12C75" w:rsidRPr="00C12C75" w:rsidRDefault="00C12C75" w:rsidP="00C12C75">
      <w:pPr>
        <w:spacing w:after="0"/>
        <w:jc w:val="center"/>
        <w:rPr>
          <w:rFonts w:cstheme="minorBidi"/>
          <w:bCs/>
        </w:rPr>
      </w:pPr>
      <w:r w:rsidRPr="00C12C75">
        <w:rPr>
          <w:rFonts w:cstheme="minorBidi"/>
          <w:bCs/>
        </w:rPr>
        <w:t>«Детский сад общеразвивающего вида с приоритетным осуществлением</w:t>
      </w:r>
    </w:p>
    <w:p w:rsidR="00C12C75" w:rsidRPr="00C12C75" w:rsidRDefault="00C12C75" w:rsidP="00C12C75">
      <w:pPr>
        <w:spacing w:after="0"/>
        <w:jc w:val="center"/>
        <w:rPr>
          <w:rFonts w:cstheme="minorBidi"/>
          <w:bCs/>
        </w:rPr>
      </w:pPr>
      <w:r w:rsidRPr="00C12C75">
        <w:rPr>
          <w:rFonts w:cstheme="minorBidi"/>
          <w:bCs/>
        </w:rPr>
        <w:t>деятельности по художественно-эстетическому развитию детей №14»</w:t>
      </w:r>
    </w:p>
    <w:p w:rsidR="00C12C75" w:rsidRPr="00C12C75" w:rsidRDefault="00C12C75" w:rsidP="00C12C75">
      <w:pPr>
        <w:spacing w:after="0"/>
        <w:jc w:val="center"/>
        <w:rPr>
          <w:rFonts w:cstheme="minorBidi"/>
          <w:bCs/>
        </w:rPr>
      </w:pPr>
      <w:r w:rsidRPr="00C12C75">
        <w:rPr>
          <w:rFonts w:cstheme="minorBidi"/>
          <w:bCs/>
        </w:rPr>
        <w:t>г. Маркс Саратовской области</w:t>
      </w: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970BB" w:rsidRDefault="002970BB" w:rsidP="000C3C6B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eastAsia="Times New Roman"/>
          <w:color w:val="000000"/>
          <w:sz w:val="40"/>
          <w:szCs w:val="40"/>
          <w:lang w:eastAsia="ru-RU"/>
        </w:rPr>
      </w:pPr>
    </w:p>
    <w:p w:rsidR="00C12C75" w:rsidRDefault="00C12C75" w:rsidP="000C3C6B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eastAsia="Times New Roman"/>
          <w:color w:val="000000"/>
          <w:sz w:val="40"/>
          <w:szCs w:val="40"/>
          <w:lang w:eastAsia="ru-RU"/>
        </w:rPr>
      </w:pPr>
    </w:p>
    <w:p w:rsidR="002970BB" w:rsidRDefault="002970BB" w:rsidP="000C3C6B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eastAsia="Times New Roman"/>
          <w:color w:val="000000"/>
          <w:sz w:val="40"/>
          <w:szCs w:val="40"/>
          <w:lang w:eastAsia="ru-RU"/>
        </w:rPr>
      </w:pPr>
    </w:p>
    <w:p w:rsidR="000C3C6B" w:rsidRPr="000C3C6B" w:rsidRDefault="000C3C6B" w:rsidP="000C3C6B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000000"/>
          <w:sz w:val="40"/>
          <w:szCs w:val="40"/>
          <w:lang w:eastAsia="ru-RU"/>
        </w:rPr>
        <w:t>Консультация для педагогов</w:t>
      </w:r>
    </w:p>
    <w:p w:rsidR="000C3C6B" w:rsidRPr="000C3C6B" w:rsidRDefault="000C3C6B" w:rsidP="000C3C6B">
      <w:pPr>
        <w:pBdr>
          <w:bottom w:val="single" w:sz="6" w:space="0" w:color="D6DDB9"/>
        </w:pBdr>
        <w:shd w:val="clear" w:color="auto" w:fill="FFFFFF"/>
        <w:tabs>
          <w:tab w:val="left" w:pos="2835"/>
        </w:tabs>
        <w:spacing w:before="120" w:after="120"/>
        <w:ind w:left="150" w:right="150"/>
        <w:jc w:val="center"/>
        <w:outlineLvl w:val="1"/>
        <w:rPr>
          <w:rFonts w:eastAsia="Times New Roman"/>
          <w:b/>
          <w:bCs/>
          <w:color w:val="000000" w:themeColor="text1"/>
          <w:sz w:val="36"/>
          <w:szCs w:val="36"/>
          <w:lang w:eastAsia="ru-RU"/>
        </w:rPr>
      </w:pPr>
      <w:r w:rsidRPr="000C3C6B">
        <w:rPr>
          <w:rFonts w:eastAsia="Times New Roman"/>
          <w:b/>
          <w:color w:val="000000" w:themeColor="text1"/>
          <w:sz w:val="36"/>
          <w:szCs w:val="36"/>
          <w:lang w:eastAsia="ru-RU"/>
        </w:rPr>
        <w:t xml:space="preserve">Использование </w:t>
      </w:r>
      <w:hyperlink r:id="rId5" w:history="1">
        <w:proofErr w:type="spellStart"/>
        <w:r w:rsidRPr="000C3C6B">
          <w:rPr>
            <w:rFonts w:eastAsia="Times New Roman"/>
            <w:b/>
            <w:color w:val="000000" w:themeColor="text1"/>
            <w:sz w:val="36"/>
            <w:szCs w:val="36"/>
            <w:lang w:eastAsia="ru-RU"/>
          </w:rPr>
          <w:t>з</w:t>
        </w:r>
        <w:r w:rsidRPr="000C3C6B">
          <w:rPr>
            <w:rFonts w:eastAsia="Times New Roman"/>
            <w:b/>
            <w:color w:val="000000" w:themeColor="text1"/>
            <w:sz w:val="36"/>
            <w:szCs w:val="36"/>
            <w:lang w:eastAsia="ru-RU"/>
          </w:rPr>
          <w:t>доровьесберегающие</w:t>
        </w:r>
        <w:proofErr w:type="spellEnd"/>
        <w:r w:rsidRPr="000C3C6B">
          <w:rPr>
            <w:rFonts w:eastAsia="Times New Roman"/>
            <w:b/>
            <w:color w:val="000000" w:themeColor="text1"/>
            <w:sz w:val="36"/>
            <w:szCs w:val="36"/>
            <w:lang w:eastAsia="ru-RU"/>
          </w:rPr>
          <w:t xml:space="preserve"> технологии на музыкальных занятиях</w:t>
        </w:r>
      </w:hyperlink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</w:p>
    <w:p w:rsidR="000C3C6B" w:rsidRPr="000C3C6B" w:rsidRDefault="000C3C6B" w:rsidP="000C3C6B">
      <w:pPr>
        <w:shd w:val="clear" w:color="auto" w:fill="FFFFFF"/>
        <w:spacing w:after="0" w:line="240" w:lineRule="auto"/>
        <w:jc w:val="right"/>
        <w:rPr>
          <w:rFonts w:eastAsia="Times New Roman"/>
          <w:color w:val="32152E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Подготовила</w:t>
      </w:r>
      <w:r w:rsidRPr="000C3C6B">
        <w:rPr>
          <w:rFonts w:eastAsia="Times New Roman"/>
          <w:color w:val="32152E"/>
          <w:lang w:eastAsia="ru-RU"/>
        </w:rPr>
        <w:t>:</w:t>
      </w:r>
      <w:r w:rsidRPr="000C3C6B">
        <w:rPr>
          <w:rFonts w:eastAsia="Times New Roman"/>
          <w:color w:val="32152E"/>
          <w:lang w:eastAsia="ru-RU"/>
        </w:rPr>
        <w:t xml:space="preserve"> музыкаль</w:t>
      </w:r>
      <w:r w:rsidRPr="000C3C6B">
        <w:rPr>
          <w:rFonts w:eastAsia="Times New Roman"/>
          <w:color w:val="32152E"/>
          <w:lang w:eastAsia="ru-RU"/>
        </w:rPr>
        <w:t xml:space="preserve">ный руководитель 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3C6B">
        <w:rPr>
          <w:rFonts w:eastAsia="Times New Roman"/>
          <w:color w:val="32152E"/>
          <w:lang w:eastAsia="ru-RU"/>
        </w:rPr>
        <w:t>Глушак</w:t>
      </w:r>
      <w:proofErr w:type="spellEnd"/>
      <w:r>
        <w:rPr>
          <w:rFonts w:eastAsia="Times New Roman"/>
          <w:color w:val="32152E"/>
          <w:lang w:eastAsia="ru-RU"/>
        </w:rPr>
        <w:t xml:space="preserve"> </w:t>
      </w:r>
      <w:r w:rsidRPr="000C3C6B">
        <w:rPr>
          <w:rFonts w:eastAsia="Times New Roman"/>
          <w:color w:val="32152E"/>
          <w:lang w:eastAsia="ru-RU"/>
        </w:rPr>
        <w:t xml:space="preserve"> Е.В.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ascii="Arial" w:eastAsia="Times New Roman" w:hAnsi="Arial" w:cs="Arial"/>
          <w:color w:val="32152E"/>
          <w:sz w:val="20"/>
          <w:szCs w:val="20"/>
          <w:lang w:eastAsia="ru-RU"/>
        </w:rPr>
        <w:t> </w:t>
      </w: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0C3C6B" w:rsidRDefault="000C3C6B" w:rsidP="000C3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ascii="Arial" w:eastAsia="Times New Roman" w:hAnsi="Arial" w:cs="Arial"/>
          <w:color w:val="32152E"/>
          <w:sz w:val="20"/>
          <w:szCs w:val="20"/>
          <w:lang w:eastAsia="ru-RU"/>
        </w:rPr>
        <w:t> 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 </w:t>
      </w:r>
      <w:r w:rsidRPr="000C3C6B">
        <w:rPr>
          <w:rFonts w:eastAsia="Times New Roman"/>
          <w:color w:val="32152E"/>
          <w:lang w:eastAsia="ru-RU"/>
        </w:rPr>
        <w:t xml:space="preserve">                                                      г. Маркс, 2024г.</w:t>
      </w:r>
    </w:p>
    <w:p w:rsidR="00DE1F8B" w:rsidRDefault="000C3C6B" w:rsidP="000C3C6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C3C6B">
        <w:rPr>
          <w:rFonts w:eastAsia="Times New Roman"/>
          <w:color w:val="000000"/>
          <w:lang w:eastAsia="ru-RU"/>
        </w:rPr>
        <w:t xml:space="preserve">       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bookmarkStart w:id="0" w:name="_GoBack"/>
      <w:bookmarkEnd w:id="0"/>
      <w:r w:rsidRPr="000C3C6B">
        <w:rPr>
          <w:rFonts w:eastAsia="Times New Roman"/>
          <w:color w:val="000000"/>
          <w:lang w:eastAsia="ru-RU"/>
        </w:rPr>
        <w:lastRenderedPageBreak/>
        <w:t>Интенсивное развитие современного общества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 </w:t>
      </w:r>
      <w:r w:rsidRPr="000C3C6B">
        <w:rPr>
          <w:rFonts w:eastAsia="Times New Roman"/>
          <w:color w:val="000000"/>
          <w:lang w:eastAsia="ru-RU"/>
        </w:rPr>
        <w:t>Что такое здоровье?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  </w:t>
      </w:r>
      <w:r w:rsidRPr="000C3C6B">
        <w:rPr>
          <w:rFonts w:eastAsia="Times New Roman"/>
          <w:color w:val="000000"/>
          <w:lang w:eastAsia="ru-RU"/>
        </w:rPr>
        <w:t>Компоненты здоровья: соматический, психический, личностный, нравственный.</w:t>
      </w:r>
      <w:r w:rsidRPr="000C3C6B">
        <w:rPr>
          <w:rFonts w:eastAsia="Times New Roman"/>
          <w:b/>
          <w:bCs/>
          <w:color w:val="000000"/>
          <w:lang w:eastAsia="ru-RU"/>
        </w:rPr>
        <w:br/>
        <w:t> </w:t>
      </w:r>
      <w:r w:rsidRPr="000C3C6B">
        <w:rPr>
          <w:rFonts w:eastAsia="Times New Roman"/>
          <w:color w:val="000000"/>
          <w:lang w:eastAsia="ru-RU"/>
        </w:rPr>
        <w:t>   На сегодняшний момент в дошкольных учреждениях большое внимание уделяется  </w:t>
      </w:r>
      <w:proofErr w:type="spellStart"/>
      <w:r w:rsidRPr="000C3C6B">
        <w:rPr>
          <w:rFonts w:eastAsia="Times New Roman"/>
          <w:color w:val="000000"/>
          <w:lang w:eastAsia="ru-RU"/>
        </w:rPr>
        <w:t>здоровьесберегающим</w:t>
      </w:r>
      <w:proofErr w:type="spellEnd"/>
      <w:r w:rsidRPr="000C3C6B">
        <w:rPr>
          <w:rFonts w:eastAsia="Times New Roman"/>
          <w:color w:val="000000"/>
          <w:lang w:eastAsia="ru-RU"/>
        </w:rPr>
        <w:t xml:space="preserve"> технологиям, главным фактором которых является рациональная  организация учебного процесса, соответствие методик и технологий обучения, способствующих развитию индивидуальных возможностей ребенка.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32152E"/>
          <w:lang w:eastAsia="ru-RU"/>
        </w:rPr>
        <w:t>     Музыкально-оздоровительная работа в ДОУ</w:t>
      </w:r>
      <w:r w:rsidRPr="000C3C6B">
        <w:rPr>
          <w:rFonts w:eastAsia="Times New Roman"/>
          <w:color w:val="32152E"/>
          <w:lang w:eastAsia="ru-RU"/>
        </w:rPr>
        <w:t> 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 </w:t>
      </w:r>
      <w:r w:rsidRPr="000C3C6B">
        <w:rPr>
          <w:rFonts w:eastAsia="Times New Roman"/>
          <w:b/>
          <w:bCs/>
          <w:color w:val="000000"/>
          <w:lang w:eastAsia="ru-RU"/>
        </w:rPr>
        <w:t>Рациональная организация учебного процесса</w:t>
      </w:r>
      <w:r w:rsidRPr="000C3C6B">
        <w:rPr>
          <w:rFonts w:eastAsia="Times New Roman"/>
          <w:color w:val="000000"/>
          <w:lang w:eastAsia="ru-RU"/>
        </w:rPr>
        <w:t xml:space="preserve">: создание в музыкальном зале комфортной и безопасной развивающей среды, дозирование нагрузки и дифференцированный подход в учебном процессе, разработка системы закаливающих мероприятий, включающая  охрану голоса и слуха, развитие речевого дыхания,  музыкально – </w:t>
      </w:r>
      <w:proofErr w:type="gramStart"/>
      <w:r w:rsidRPr="000C3C6B">
        <w:rPr>
          <w:rFonts w:eastAsia="Times New Roman"/>
          <w:color w:val="000000"/>
          <w:lang w:eastAsia="ru-RU"/>
        </w:rPr>
        <w:t>ритмические упражнения</w:t>
      </w:r>
      <w:proofErr w:type="gramEnd"/>
      <w:r w:rsidRPr="000C3C6B">
        <w:rPr>
          <w:rFonts w:eastAsia="Times New Roman"/>
          <w:color w:val="000000"/>
          <w:lang w:eastAsia="ru-RU"/>
        </w:rPr>
        <w:t xml:space="preserve"> на коррекцию осанки.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Педагоги дошкольных учреждений</w:t>
      </w:r>
      <w:r w:rsidRPr="000C3C6B">
        <w:rPr>
          <w:rFonts w:eastAsia="Times New Roman"/>
          <w:color w:val="000000"/>
          <w:lang w:eastAsia="ru-RU"/>
        </w:rPr>
        <w:t xml:space="preserve">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0C3C6B">
        <w:rPr>
          <w:rFonts w:eastAsia="Times New Roman"/>
          <w:color w:val="000000"/>
          <w:lang w:eastAsia="ru-RU"/>
        </w:rPr>
        <w:t>здоровьесбережения</w:t>
      </w:r>
      <w:proofErr w:type="spellEnd"/>
      <w:r w:rsidRPr="000C3C6B">
        <w:rPr>
          <w:rFonts w:eastAsia="Times New Roman"/>
          <w:color w:val="000000"/>
          <w:lang w:eastAsia="ru-RU"/>
        </w:rPr>
        <w:t xml:space="preserve">. Применение на практике </w:t>
      </w:r>
      <w:proofErr w:type="spellStart"/>
      <w:r w:rsidRPr="000C3C6B">
        <w:rPr>
          <w:rFonts w:eastAsia="Times New Roman"/>
          <w:color w:val="000000"/>
          <w:lang w:eastAsia="ru-RU"/>
        </w:rPr>
        <w:t>здоровьесберегающих</w:t>
      </w:r>
      <w:proofErr w:type="spellEnd"/>
      <w:r w:rsidRPr="000C3C6B">
        <w:rPr>
          <w:rFonts w:eastAsia="Times New Roman"/>
          <w:color w:val="000000"/>
          <w:lang w:eastAsia="ru-RU"/>
        </w:rPr>
        <w:t xml:space="preserve"> технологий обеспечивает  возможность сохранения и укрепления здоровья детей, формирует у детей знания, умения и навыки здорового  образа жизни, создаёт в музыкальном зале комфортную и безопасную развивающую среду.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    Основная форма музыкальной деятельности в ДОУ </w:t>
      </w:r>
      <w:r w:rsidRPr="000C3C6B">
        <w:rPr>
          <w:rFonts w:eastAsia="Times New Roman"/>
          <w:b/>
          <w:bCs/>
          <w:color w:val="444444"/>
          <w:lang w:eastAsia="ru-RU"/>
        </w:rPr>
        <w:t>- музыкальные занятия</w:t>
      </w:r>
      <w:r w:rsidRPr="000C3C6B">
        <w:rPr>
          <w:rFonts w:eastAsia="Times New Roman"/>
          <w:color w:val="444444"/>
          <w:lang w:eastAsia="ru-RU"/>
        </w:rPr>
        <w:t xml:space="preserve">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Занятия проводятся индивидуальные, по подгруппам и фронтальные. По содержанию - </w:t>
      </w:r>
      <w:proofErr w:type="gramStart"/>
      <w:r w:rsidRPr="000C3C6B">
        <w:rPr>
          <w:rFonts w:eastAsia="Times New Roman"/>
          <w:color w:val="444444"/>
          <w:lang w:eastAsia="ru-RU"/>
        </w:rPr>
        <w:t>типовые</w:t>
      </w:r>
      <w:proofErr w:type="gramEnd"/>
      <w:r w:rsidRPr="000C3C6B">
        <w:rPr>
          <w:rFonts w:eastAsia="Times New Roman"/>
          <w:color w:val="444444"/>
          <w:lang w:eastAsia="ru-RU"/>
        </w:rPr>
        <w:t>, доминантные, тематические, комплексные, интегрированные.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 </w:t>
      </w:r>
      <w:r w:rsidRPr="000C3C6B">
        <w:rPr>
          <w:rFonts w:eastAsia="Times New Roman"/>
          <w:color w:val="444444"/>
          <w:lang w:eastAsia="ru-RU"/>
        </w:rPr>
        <w:t xml:space="preserve">Система музыкально-оздоровительной работы предполагает использование на каждом музыкальном занятии </w:t>
      </w:r>
      <w:r w:rsidRPr="000C3C6B">
        <w:rPr>
          <w:rFonts w:eastAsia="Times New Roman"/>
          <w:color w:val="444444"/>
          <w:lang w:eastAsia="ru-RU"/>
        </w:rPr>
        <w:lastRenderedPageBreak/>
        <w:t>следующих </w:t>
      </w:r>
      <w:proofErr w:type="spellStart"/>
      <w:r w:rsidRPr="000C3C6B">
        <w:rPr>
          <w:rFonts w:eastAsia="Times New Roman"/>
          <w:b/>
          <w:bCs/>
          <w:color w:val="444444"/>
          <w:lang w:eastAsia="ru-RU"/>
        </w:rPr>
        <w:t>здоровьесберегающих</w:t>
      </w:r>
      <w:proofErr w:type="spellEnd"/>
      <w:r w:rsidRPr="000C3C6B">
        <w:rPr>
          <w:rFonts w:eastAsia="Times New Roman"/>
          <w:b/>
          <w:bCs/>
          <w:color w:val="444444"/>
          <w:lang w:eastAsia="ru-RU"/>
        </w:rPr>
        <w:t xml:space="preserve"> технологий</w:t>
      </w:r>
      <w:r w:rsidRPr="000C3C6B">
        <w:rPr>
          <w:rFonts w:eastAsia="Times New Roman"/>
          <w:color w:val="444444"/>
          <w:lang w:eastAsia="ru-RU"/>
        </w:rPr>
        <w:t>: 1.Валеологические песенки-</w:t>
      </w:r>
      <w:proofErr w:type="spellStart"/>
      <w:r w:rsidRPr="000C3C6B">
        <w:rPr>
          <w:rFonts w:eastAsia="Times New Roman"/>
          <w:color w:val="444444"/>
          <w:lang w:eastAsia="ru-RU"/>
        </w:rPr>
        <w:t>распевки</w:t>
      </w:r>
      <w:proofErr w:type="spellEnd"/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2.Дыхательная гимнастика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3.Артикуляционная гимнастика.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4.Пальчиковые игры, игровой массаж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5.Речевые игры.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6.Музыкотерапия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</w:t>
      </w:r>
      <w:proofErr w:type="spellStart"/>
      <w:r w:rsidRPr="000C3C6B">
        <w:rPr>
          <w:rFonts w:eastAsia="Times New Roman"/>
          <w:b/>
          <w:bCs/>
          <w:color w:val="444444"/>
          <w:lang w:eastAsia="ru-RU"/>
        </w:rPr>
        <w:t>Валеологические</w:t>
      </w:r>
      <w:proofErr w:type="spellEnd"/>
      <w:r w:rsidRPr="000C3C6B">
        <w:rPr>
          <w:rFonts w:eastAsia="Times New Roman"/>
          <w:b/>
          <w:bCs/>
          <w:color w:val="444444"/>
          <w:lang w:eastAsia="ru-RU"/>
        </w:rPr>
        <w:t xml:space="preserve"> песенки-</w:t>
      </w:r>
      <w:proofErr w:type="spellStart"/>
      <w:r w:rsidRPr="000C3C6B">
        <w:rPr>
          <w:rFonts w:eastAsia="Times New Roman"/>
          <w:b/>
          <w:bCs/>
          <w:color w:val="444444"/>
          <w:lang w:eastAsia="ru-RU"/>
        </w:rPr>
        <w:t>распевки</w:t>
      </w:r>
      <w:proofErr w:type="spellEnd"/>
      <w:r w:rsidRPr="000C3C6B">
        <w:rPr>
          <w:rFonts w:eastAsia="Times New Roman"/>
          <w:color w:val="444444"/>
          <w:lang w:eastAsia="ru-RU"/>
        </w:rPr>
        <w:t>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С них я начинаю все музыкальные занятия. Несложные, добрые тексты «Здравствуй», «Я пою, хорошо пою»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«Доброе утро!»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Доброе утро!    </w:t>
      </w:r>
      <w:proofErr w:type="gramStart"/>
      <w:r w:rsidRPr="000C3C6B">
        <w:rPr>
          <w:rFonts w:eastAsia="Times New Roman"/>
          <w:color w:val="444444"/>
          <w:lang w:eastAsia="ru-RU"/>
        </w:rPr>
        <w:t xml:space="preserve">( </w:t>
      </w:r>
      <w:proofErr w:type="gramEnd"/>
      <w:r w:rsidRPr="000C3C6B">
        <w:rPr>
          <w:rFonts w:eastAsia="Times New Roman"/>
          <w:color w:val="444444"/>
          <w:lang w:eastAsia="ru-RU"/>
        </w:rPr>
        <w:t>поворачиваются друг к другу)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Улыбнись скорее!      (разводят руки в </w:t>
      </w:r>
      <w:proofErr w:type="spellStart"/>
      <w:r w:rsidRPr="000C3C6B">
        <w:rPr>
          <w:rFonts w:eastAsia="Times New Roman"/>
          <w:color w:val="444444"/>
          <w:lang w:eastAsia="ru-RU"/>
        </w:rPr>
        <w:t>сороны</w:t>
      </w:r>
      <w:proofErr w:type="spellEnd"/>
      <w:r w:rsidRPr="000C3C6B">
        <w:rPr>
          <w:rFonts w:eastAsia="Times New Roman"/>
          <w:color w:val="444444"/>
          <w:lang w:eastAsia="ru-RU"/>
        </w:rPr>
        <w:t>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И тогда весь день будет веселее       (пружинка)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Мы погладим лобик, носик и щёчки       (поглаживают)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Будем мы красивыми</w:t>
      </w:r>
      <w:proofErr w:type="gramStart"/>
      <w:r w:rsidRPr="000C3C6B">
        <w:rPr>
          <w:rFonts w:eastAsia="Times New Roman"/>
          <w:color w:val="444444"/>
          <w:lang w:eastAsia="ru-RU"/>
        </w:rPr>
        <w:t>.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</w:t>
      </w:r>
      <w:proofErr w:type="gramStart"/>
      <w:r w:rsidRPr="000C3C6B">
        <w:rPr>
          <w:rFonts w:eastAsia="Times New Roman"/>
          <w:color w:val="444444"/>
          <w:lang w:eastAsia="ru-RU"/>
        </w:rPr>
        <w:t>к</w:t>
      </w:r>
      <w:proofErr w:type="gramEnd"/>
      <w:r w:rsidRPr="000C3C6B">
        <w:rPr>
          <w:rFonts w:eastAsia="Times New Roman"/>
          <w:color w:val="444444"/>
          <w:lang w:eastAsia="ru-RU"/>
        </w:rPr>
        <w:t>ак в саду цветочки!        (покачивают плечами)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Ушки тоже мы потрём        (трут уши)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И здоровье сбережём!       (обнимают себя за плечи)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Улыбнёмся снова     (улыбаются друг другу)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Будьте все здоровы!     (хлопают вверху в ладоши)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000000"/>
          <w:lang w:eastAsia="ru-RU"/>
        </w:rPr>
        <w:t>  </w:t>
      </w:r>
      <w:r w:rsidRPr="000C3C6B">
        <w:rPr>
          <w:rFonts w:eastAsia="Times New Roman"/>
          <w:b/>
          <w:bCs/>
          <w:color w:val="444444"/>
          <w:lang w:eastAsia="ru-RU"/>
        </w:rPr>
        <w:t>Дыхательная гимнастика.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 </w:t>
      </w:r>
      <w:r w:rsidRPr="000C3C6B">
        <w:rPr>
          <w:rFonts w:eastAsia="Times New Roman"/>
          <w:color w:val="444444"/>
          <w:lang w:eastAsia="ru-RU"/>
        </w:rP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 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Упражнения на развитие дыхания играют важную роль в системе оздоровления дошкольников. Основными задачами дыхательных упражнений на музыкальных занятиях являются: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- укрепление физиологического дыхания детей (без речи),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- тренировка силы вдоха и выдоха,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- развитие продолжительности выдоха.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32152E"/>
          <w:lang w:eastAsia="ru-RU"/>
        </w:rPr>
        <w:t>Упражнение «Погреемся</w:t>
      </w:r>
      <w:r w:rsidRPr="000C3C6B">
        <w:rPr>
          <w:rFonts w:eastAsia="Times New Roman"/>
          <w:b/>
          <w:bCs/>
          <w:i/>
          <w:iCs/>
          <w:color w:val="32152E"/>
          <w:lang w:eastAsia="ru-RU"/>
        </w:rPr>
        <w:t>» </w:t>
      </w:r>
      <w:r w:rsidRPr="000C3C6B">
        <w:rPr>
          <w:rFonts w:eastAsia="Times New Roman"/>
          <w:b/>
          <w:bCs/>
          <w:color w:val="32152E"/>
          <w:lang w:eastAsia="ru-RU"/>
        </w:rPr>
        <w:t>(развитие дыхания)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Мерзнут на ветру ладошки,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Мы погреемся немножко.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Сначала дети дышат на ладошки бесшумно, затем с голосом – «А-а-а».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 xml:space="preserve">Далее чередуют: на </w:t>
      </w:r>
      <w:proofErr w:type="gramStart"/>
      <w:r w:rsidRPr="000C3C6B">
        <w:rPr>
          <w:rFonts w:eastAsia="Times New Roman"/>
          <w:color w:val="32152E"/>
          <w:lang w:eastAsia="ru-RU"/>
        </w:rPr>
        <w:t>правую</w:t>
      </w:r>
      <w:proofErr w:type="gramEnd"/>
      <w:r w:rsidRPr="000C3C6B">
        <w:rPr>
          <w:rFonts w:eastAsia="Times New Roman"/>
          <w:color w:val="32152E"/>
          <w:lang w:eastAsia="ru-RU"/>
        </w:rPr>
        <w:t xml:space="preserve"> - бесшумно, на левую – с голосом.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32152E"/>
          <w:lang w:eastAsia="ru-RU"/>
        </w:rPr>
        <w:t>«Собачка» (закаливание зева</w:t>
      </w:r>
      <w:r w:rsidRPr="000C3C6B">
        <w:rPr>
          <w:rFonts w:eastAsia="Times New Roman"/>
          <w:color w:val="32152E"/>
          <w:lang w:eastAsia="ru-RU"/>
        </w:rPr>
        <w:t>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lastRenderedPageBreak/>
        <w:t>Высунув язык изо рта, делать быстрые дыхательные движения, добиваясь охлаждения зева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 </w:t>
      </w:r>
      <w:r w:rsidRPr="000C3C6B">
        <w:rPr>
          <w:rFonts w:eastAsia="Times New Roman"/>
          <w:b/>
          <w:bCs/>
          <w:color w:val="444444"/>
          <w:lang w:eastAsia="ru-RU"/>
        </w:rPr>
        <w:t> Игровой массаж</w:t>
      </w:r>
      <w:r w:rsidRPr="000C3C6B">
        <w:rPr>
          <w:rFonts w:eastAsia="Times New Roman"/>
          <w:color w:val="444444"/>
          <w:lang w:eastAsia="ru-RU"/>
        </w:rPr>
        <w:t xml:space="preserve"> тоже проводится на музыкальных занятиях. Тысячи лет назад    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 w:rsidRPr="000C3C6B">
        <w:rPr>
          <w:rFonts w:eastAsia="Times New Roman"/>
          <w:color w:val="444444"/>
          <w:lang w:eastAsia="ru-RU"/>
        </w:rPr>
        <w:t>Картушиной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32152E"/>
          <w:lang w:eastAsia="ru-RU"/>
        </w:rPr>
        <w:t>Самомассаж лица «Превращение»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Лепим, лепим ушки –                 </w:t>
      </w:r>
      <w:r w:rsidRPr="000C3C6B">
        <w:rPr>
          <w:rFonts w:eastAsia="Times New Roman"/>
          <w:i/>
          <w:iCs/>
          <w:color w:val="32152E"/>
          <w:lang w:eastAsia="ru-RU"/>
        </w:rPr>
        <w:t>щипать пальцами раковины ушей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Слышим хорошо!                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Нарисуем глазки –                 </w:t>
      </w:r>
      <w:r w:rsidRPr="000C3C6B">
        <w:rPr>
          <w:rFonts w:eastAsia="Times New Roman"/>
          <w:i/>
          <w:iCs/>
          <w:color w:val="32152E"/>
          <w:lang w:eastAsia="ru-RU"/>
        </w:rPr>
        <w:t>поглаживать брови, глаза закрыты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Видим далеко!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Носик мы погладим,            </w:t>
      </w:r>
      <w:r w:rsidRPr="000C3C6B">
        <w:rPr>
          <w:rFonts w:eastAsia="Times New Roman"/>
          <w:i/>
          <w:iCs/>
          <w:color w:val="32152E"/>
          <w:lang w:eastAsia="ru-RU"/>
        </w:rPr>
        <w:t>большими пальцами гладить крылья носа        </w:t>
      </w:r>
      <w:r w:rsidRPr="000C3C6B">
        <w:rPr>
          <w:rFonts w:eastAsia="Times New Roman"/>
          <w:color w:val="32152E"/>
          <w:lang w:eastAsia="ru-RU"/>
        </w:rPr>
        <w:t>        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Усики расправим</w:t>
      </w:r>
      <w:proofErr w:type="gramStart"/>
      <w:r w:rsidRPr="000C3C6B">
        <w:rPr>
          <w:rFonts w:eastAsia="Times New Roman"/>
          <w:color w:val="32152E"/>
          <w:lang w:eastAsia="ru-RU"/>
        </w:rPr>
        <w:t>.</w:t>
      </w:r>
      <w:proofErr w:type="gramEnd"/>
      <w:r w:rsidRPr="000C3C6B">
        <w:rPr>
          <w:rFonts w:eastAsia="Times New Roman"/>
          <w:color w:val="32152E"/>
          <w:lang w:eastAsia="ru-RU"/>
        </w:rPr>
        <w:t>                </w:t>
      </w:r>
      <w:proofErr w:type="gramStart"/>
      <w:r w:rsidRPr="000C3C6B">
        <w:rPr>
          <w:rFonts w:eastAsia="Times New Roman"/>
          <w:i/>
          <w:iCs/>
          <w:color w:val="32152E"/>
          <w:lang w:eastAsia="ru-RU"/>
        </w:rPr>
        <w:t>н</w:t>
      </w:r>
      <w:proofErr w:type="gramEnd"/>
      <w:r w:rsidRPr="000C3C6B">
        <w:rPr>
          <w:rFonts w:eastAsia="Times New Roman"/>
          <w:i/>
          <w:iCs/>
          <w:color w:val="32152E"/>
          <w:lang w:eastAsia="ru-RU"/>
        </w:rPr>
        <w:t>арисовать указательными  пальцами  усы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Теперь мы не ребята,                </w:t>
      </w:r>
      <w:r w:rsidRPr="000C3C6B">
        <w:rPr>
          <w:rFonts w:eastAsia="Times New Roman"/>
          <w:i/>
          <w:iCs/>
          <w:color w:val="32152E"/>
          <w:lang w:eastAsia="ru-RU"/>
        </w:rPr>
        <w:t>покружиться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 xml:space="preserve">А веселые </w:t>
      </w:r>
      <w:proofErr w:type="gramStart"/>
      <w:r w:rsidRPr="000C3C6B">
        <w:rPr>
          <w:rFonts w:eastAsia="Times New Roman"/>
          <w:color w:val="32152E"/>
          <w:lang w:eastAsia="ru-RU"/>
        </w:rPr>
        <w:t>зверята</w:t>
      </w:r>
      <w:proofErr w:type="gramEnd"/>
      <w:r w:rsidRPr="000C3C6B">
        <w:rPr>
          <w:rFonts w:eastAsia="Times New Roman"/>
          <w:color w:val="32152E"/>
          <w:lang w:eastAsia="ru-RU"/>
        </w:rPr>
        <w:t>!                </w:t>
      </w:r>
      <w:r w:rsidRPr="000C3C6B">
        <w:rPr>
          <w:rFonts w:eastAsia="Times New Roman"/>
          <w:i/>
          <w:iCs/>
          <w:color w:val="32152E"/>
          <w:lang w:eastAsia="ru-RU"/>
        </w:rPr>
        <w:t>похлопать в ладоши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 </w:t>
      </w:r>
      <w:r w:rsidRPr="000C3C6B">
        <w:rPr>
          <w:rFonts w:eastAsia="Times New Roman"/>
          <w:b/>
          <w:bCs/>
          <w:color w:val="444444"/>
          <w:lang w:eastAsia="ru-RU"/>
        </w:rPr>
        <w:t> Речевые игры  </w:t>
      </w:r>
      <w:r w:rsidRPr="000C3C6B">
        <w:rPr>
          <w:rFonts w:eastAsia="Times New Roman"/>
          <w:color w:val="444444"/>
          <w:lang w:eastAsia="ru-RU"/>
        </w:rPr>
        <w:t xml:space="preserve">позволяют детям овладеть всеми выразительными средствами музыки. </w:t>
      </w:r>
      <w:proofErr w:type="gramStart"/>
      <w:r w:rsidRPr="000C3C6B">
        <w:rPr>
          <w:rFonts w:eastAsia="Times New Roman"/>
          <w:color w:val="444444"/>
          <w:lang w:eastAsia="ru-RU"/>
        </w:rPr>
        <w:t>Речевое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</w:t>
      </w:r>
      <w:proofErr w:type="spellStart"/>
      <w:r w:rsidRPr="000C3C6B">
        <w:rPr>
          <w:rFonts w:eastAsia="Times New Roman"/>
          <w:color w:val="444444"/>
          <w:lang w:eastAsia="ru-RU"/>
        </w:rPr>
        <w:t>музицирование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Pr="000C3C6B">
        <w:rPr>
          <w:rFonts w:eastAsia="Times New Roman"/>
          <w:color w:val="444444"/>
          <w:lang w:eastAsia="ru-RU"/>
        </w:rPr>
        <w:t>Тютюнниковой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0C3C6B">
        <w:rPr>
          <w:rFonts w:eastAsia="Times New Roman"/>
          <w:color w:val="444444"/>
          <w:lang w:eastAsia="ru-RU"/>
        </w:rPr>
        <w:t>речевое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</w:t>
      </w:r>
      <w:proofErr w:type="spellStart"/>
      <w:r w:rsidRPr="000C3C6B">
        <w:rPr>
          <w:rFonts w:eastAsia="Times New Roman"/>
          <w:color w:val="444444"/>
          <w:lang w:eastAsia="ru-RU"/>
        </w:rPr>
        <w:t>музицирование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        «Зимушка-зима» - речевая игра со «звучащими жестами»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Ой ты, Зимушка-зима</w:t>
      </w:r>
      <w:r w:rsidRPr="000C3C6B">
        <w:rPr>
          <w:rFonts w:eastAsia="Times New Roman"/>
          <w:b/>
          <w:bCs/>
          <w:color w:val="444444"/>
          <w:lang w:eastAsia="ru-RU"/>
        </w:rPr>
        <w:t>,        </w:t>
      </w:r>
      <w:r w:rsidRPr="000C3C6B">
        <w:rPr>
          <w:rFonts w:eastAsia="Times New Roman"/>
          <w:color w:val="444444"/>
          <w:lang w:eastAsia="ru-RU"/>
        </w:rPr>
        <w:t>(пружинка с поворотами, руки на поясе)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Ты холодная была,             (притопы ногами в ритме фразы)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Ты холодная была,             (хлопки по бёдрам)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Все дорожки замела</w:t>
      </w:r>
      <w:proofErr w:type="gramStart"/>
      <w:r w:rsidRPr="000C3C6B">
        <w:rPr>
          <w:rFonts w:eastAsia="Times New Roman"/>
          <w:color w:val="444444"/>
          <w:lang w:eastAsia="ru-RU"/>
        </w:rPr>
        <w:t>.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         (</w:t>
      </w:r>
      <w:proofErr w:type="gramStart"/>
      <w:r w:rsidRPr="000C3C6B">
        <w:rPr>
          <w:rFonts w:eastAsia="Times New Roman"/>
          <w:color w:val="444444"/>
          <w:lang w:eastAsia="ru-RU"/>
        </w:rPr>
        <w:t>к</w:t>
      </w:r>
      <w:proofErr w:type="gramEnd"/>
      <w:r w:rsidRPr="000C3C6B">
        <w:rPr>
          <w:rFonts w:eastAsia="Times New Roman"/>
          <w:color w:val="444444"/>
          <w:lang w:eastAsia="ru-RU"/>
        </w:rPr>
        <w:t>ачают руками внизу вправо-влево)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Морозы трескучие,             (прыгают)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Снега сыпучие,                   (машут кистями рук)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Ветры </w:t>
      </w:r>
      <w:proofErr w:type="spellStart"/>
      <w:r w:rsidRPr="000C3C6B">
        <w:rPr>
          <w:rFonts w:eastAsia="Times New Roman"/>
          <w:color w:val="444444"/>
          <w:lang w:eastAsia="ru-RU"/>
        </w:rPr>
        <w:t>завьюжные</w:t>
      </w:r>
      <w:proofErr w:type="spellEnd"/>
      <w:r w:rsidRPr="000C3C6B">
        <w:rPr>
          <w:rFonts w:eastAsia="Times New Roman"/>
          <w:color w:val="444444"/>
          <w:lang w:eastAsia="ru-RU"/>
        </w:rPr>
        <w:t>,               (качают над головой)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Метели дружные</w:t>
      </w:r>
      <w:proofErr w:type="gramStart"/>
      <w:r w:rsidRPr="000C3C6B">
        <w:rPr>
          <w:rFonts w:eastAsia="Times New Roman"/>
          <w:color w:val="444444"/>
          <w:lang w:eastAsia="ru-RU"/>
        </w:rPr>
        <w:t>.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              (</w:t>
      </w:r>
      <w:proofErr w:type="gramStart"/>
      <w:r w:rsidRPr="000C3C6B">
        <w:rPr>
          <w:rFonts w:eastAsia="Times New Roman"/>
          <w:color w:val="444444"/>
          <w:lang w:eastAsia="ru-RU"/>
        </w:rPr>
        <w:t>к</w:t>
      </w:r>
      <w:proofErr w:type="gramEnd"/>
      <w:r w:rsidRPr="000C3C6B">
        <w:rPr>
          <w:rFonts w:eastAsia="Times New Roman"/>
          <w:color w:val="444444"/>
          <w:lang w:eastAsia="ru-RU"/>
        </w:rPr>
        <w:t>руговые движения руками)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                                            </w:t>
      </w:r>
      <w:r w:rsidRPr="000C3C6B">
        <w:rPr>
          <w:rFonts w:eastAsia="Times New Roman"/>
          <w:b/>
          <w:bCs/>
          <w:color w:val="444444"/>
          <w:lang w:eastAsia="ru-RU"/>
        </w:rPr>
        <w:t>  « Сороконожка»</w:t>
      </w:r>
      <w:r w:rsidRPr="000C3C6B">
        <w:rPr>
          <w:rFonts w:eastAsia="Times New Roman"/>
          <w:b/>
          <w:bCs/>
          <w:i/>
          <w:iCs/>
          <w:color w:val="444444"/>
          <w:lang w:eastAsia="ru-RU"/>
        </w:rPr>
        <w:t>   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lastRenderedPageBreak/>
        <w:t>Шла сороконожка                 идут  «паровозиком»,  </w:t>
      </w:r>
      <w:proofErr w:type="gramStart"/>
      <w:r w:rsidRPr="000C3C6B">
        <w:rPr>
          <w:rFonts w:eastAsia="Times New Roman"/>
          <w:color w:val="444444"/>
          <w:lang w:eastAsia="ru-RU"/>
        </w:rPr>
        <w:t>держась за плечи друг друга</w:t>
      </w:r>
      <w:proofErr w:type="gramEnd"/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По сухой дорожке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Вдруг закапал дождик: кап!               останавливаются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Ой, промокнут сорок лап!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Насморк мне не нужен,                      идут,  высоко поднимая ноги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Обойду я лужи!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Грязи в дом не принесу,     останавливаются, трясут правой ногой, левой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Каждой лапкой потрясу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И потопаю потом,                                  топающий шаг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Ой, какой от лапок гром!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 </w:t>
      </w:r>
      <w:r w:rsidRPr="000C3C6B">
        <w:rPr>
          <w:rFonts w:eastAsia="Times New Roman"/>
          <w:b/>
          <w:bCs/>
          <w:color w:val="444444"/>
          <w:lang w:eastAsia="ru-RU"/>
        </w:rPr>
        <w:t> Артикуляционная гимнастика</w:t>
      </w:r>
      <w:r w:rsidRPr="000C3C6B">
        <w:rPr>
          <w:rFonts w:eastAsia="Times New Roman"/>
          <w:color w:val="444444"/>
          <w:lang w:eastAsia="ru-RU"/>
        </w:rPr>
        <w:t>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Артикуляционные гимнастики способствуют тренировке мышц речевого аппарата, ориентированию в пространстве, учат имитации движений животных. В результате этой работы у детей повышаются показатели уровня развития речи, певческих навыков, улучшаются музыкальная память, внимание.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 xml:space="preserve">«Жаба </w:t>
      </w:r>
      <w:proofErr w:type="spellStart"/>
      <w:r w:rsidRPr="000C3C6B">
        <w:rPr>
          <w:rFonts w:eastAsia="Times New Roman"/>
          <w:b/>
          <w:bCs/>
          <w:color w:val="444444"/>
          <w:lang w:eastAsia="ru-RU"/>
        </w:rPr>
        <w:t>Квака</w:t>
      </w:r>
      <w:proofErr w:type="spellEnd"/>
      <w:r w:rsidRPr="000C3C6B">
        <w:rPr>
          <w:rFonts w:eastAsia="Times New Roman"/>
          <w:b/>
          <w:bCs/>
          <w:color w:val="444444"/>
          <w:lang w:eastAsia="ru-RU"/>
        </w:rPr>
        <w:t>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Жаба </w:t>
      </w:r>
      <w:proofErr w:type="spellStart"/>
      <w:r w:rsidRPr="000C3C6B">
        <w:rPr>
          <w:rFonts w:eastAsia="Times New Roman"/>
          <w:color w:val="444444"/>
          <w:lang w:eastAsia="ru-RU"/>
        </w:rPr>
        <w:t>Квака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с солнцем встала   (потягиваются)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Сладко-сладко позевала  (зевают)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Травку сочную сжевала (жевательные движения, глотание),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Да водички поглотала.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На кувшинку села, песенку запела: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Ква-ква-</w:t>
      </w:r>
      <w:proofErr w:type="spellStart"/>
      <w:r w:rsidRPr="000C3C6B">
        <w:rPr>
          <w:rFonts w:eastAsia="Times New Roman"/>
          <w:color w:val="444444"/>
          <w:lang w:eastAsia="ru-RU"/>
        </w:rPr>
        <w:t>ква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, жизнь у </w:t>
      </w:r>
      <w:proofErr w:type="spellStart"/>
      <w:r w:rsidRPr="000C3C6B">
        <w:rPr>
          <w:rFonts w:eastAsia="Times New Roman"/>
          <w:color w:val="444444"/>
          <w:lang w:eastAsia="ru-RU"/>
        </w:rPr>
        <w:t>Кваки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хороша!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 </w:t>
      </w:r>
      <w:r w:rsidRPr="000C3C6B">
        <w:rPr>
          <w:rFonts w:eastAsia="Times New Roman"/>
          <w:b/>
          <w:bCs/>
          <w:color w:val="444444"/>
          <w:lang w:eastAsia="ru-RU"/>
        </w:rPr>
        <w:t>Пальчиковые игры.</w:t>
      </w:r>
      <w:r w:rsidRPr="000C3C6B">
        <w:rPr>
          <w:rFonts w:eastAsia="Times New Roman"/>
          <w:color w:val="444444"/>
          <w:lang w:eastAsia="ru-RU"/>
        </w:rPr>
        <w:t> 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« Кошка»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Посмотрели мы в окошко  (пальцами обеих рук сделать окошко),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По дорожке ходит кошка (</w:t>
      </w:r>
      <w:proofErr w:type="gramStart"/>
      <w:r w:rsidRPr="000C3C6B">
        <w:rPr>
          <w:rFonts w:eastAsia="Times New Roman"/>
          <w:color w:val="444444"/>
          <w:lang w:eastAsia="ru-RU"/>
        </w:rPr>
        <w:t>средний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и указательный пальцы правой руки «бегают» по левой)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С такими усами    (показывают усы)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С такими глазами    (показывают большие глаза)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Кошка песенку поёт  (хлопки в ладоши)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Нас гулять скорей зовёт!  (зовут, машут правой рукой)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              («</w:t>
      </w:r>
      <w:proofErr w:type="spellStart"/>
      <w:proofErr w:type="gramStart"/>
      <w:r w:rsidRPr="000C3C6B">
        <w:rPr>
          <w:rFonts w:eastAsia="Times New Roman"/>
          <w:b/>
          <w:bCs/>
          <w:color w:val="444444"/>
          <w:lang w:eastAsia="ru-RU"/>
        </w:rPr>
        <w:t>Трик</w:t>
      </w:r>
      <w:proofErr w:type="spellEnd"/>
      <w:r w:rsidRPr="000C3C6B">
        <w:rPr>
          <w:rFonts w:eastAsia="Times New Roman"/>
          <w:b/>
          <w:bCs/>
          <w:color w:val="444444"/>
          <w:lang w:eastAsia="ru-RU"/>
        </w:rPr>
        <w:t>-трак</w:t>
      </w:r>
      <w:proofErr w:type="gramEnd"/>
      <w:r w:rsidRPr="000C3C6B">
        <w:rPr>
          <w:rFonts w:eastAsia="Times New Roman"/>
          <w:b/>
          <w:bCs/>
          <w:color w:val="444444"/>
          <w:lang w:eastAsia="ru-RU"/>
        </w:rPr>
        <w:t>», «Капуста», «Бабушка», «Платочки» и др.)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000000"/>
          <w:lang w:eastAsia="ru-RU"/>
        </w:rPr>
        <w:t>   </w:t>
      </w:r>
      <w:r w:rsidRPr="000C3C6B">
        <w:rPr>
          <w:rFonts w:eastAsia="Times New Roman"/>
          <w:b/>
          <w:bCs/>
          <w:color w:val="444444"/>
          <w:lang w:eastAsia="ru-RU"/>
        </w:rPr>
        <w:t> Музыкотерапия</w:t>
      </w:r>
      <w:r w:rsidRPr="000C3C6B">
        <w:rPr>
          <w:rFonts w:eastAsia="Times New Roman"/>
          <w:color w:val="444444"/>
          <w:lang w:eastAsia="ru-RU"/>
        </w:rPr>
        <w:t xml:space="preserve"> - важная составляющая музыкально-оздоровительной работы в </w:t>
      </w:r>
      <w:proofErr w:type="gramStart"/>
      <w:r w:rsidRPr="000C3C6B">
        <w:rPr>
          <w:rFonts w:eastAsia="Times New Roman"/>
          <w:color w:val="444444"/>
          <w:lang w:eastAsia="ru-RU"/>
        </w:rPr>
        <w:t>нашем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ДОУ. Это создание такого музыкального сопровождения, которое способствует коррекции психофизического статуса детей в процессе </w:t>
      </w:r>
      <w:r w:rsidRPr="000C3C6B">
        <w:rPr>
          <w:rFonts w:eastAsia="Times New Roman"/>
          <w:color w:val="444444"/>
          <w:lang w:eastAsia="ru-RU"/>
        </w:rPr>
        <w:lastRenderedPageBreak/>
        <w:t>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 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Музыка для встречи детей и их свободной деятельности</w:t>
      </w:r>
      <w:r w:rsidRPr="000C3C6B">
        <w:rPr>
          <w:rFonts w:eastAsia="Times New Roman"/>
          <w:color w:val="444444"/>
          <w:lang w:eastAsia="ru-RU"/>
        </w:rPr>
        <w:t>: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C3C6B">
        <w:rPr>
          <w:rFonts w:eastAsia="Times New Roman"/>
          <w:color w:val="444444"/>
          <w:lang w:eastAsia="ru-RU"/>
        </w:rPr>
        <w:t>И.С.Бах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«Шутка»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C3C6B">
        <w:rPr>
          <w:rFonts w:eastAsia="Times New Roman"/>
          <w:color w:val="444444"/>
          <w:lang w:eastAsia="ru-RU"/>
        </w:rPr>
        <w:t>Д.Кабалевский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«Клоуны»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C3C6B">
        <w:rPr>
          <w:rFonts w:eastAsia="Times New Roman"/>
          <w:color w:val="444444"/>
          <w:lang w:eastAsia="ru-RU"/>
        </w:rPr>
        <w:t>И.Штраус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«Полька «</w:t>
      </w:r>
      <w:proofErr w:type="spellStart"/>
      <w:proofErr w:type="gramStart"/>
      <w:r w:rsidRPr="000C3C6B">
        <w:rPr>
          <w:rFonts w:eastAsia="Times New Roman"/>
          <w:color w:val="444444"/>
          <w:lang w:eastAsia="ru-RU"/>
        </w:rPr>
        <w:t>Трик</w:t>
      </w:r>
      <w:proofErr w:type="spellEnd"/>
      <w:r w:rsidRPr="000C3C6B">
        <w:rPr>
          <w:rFonts w:eastAsia="Times New Roman"/>
          <w:color w:val="444444"/>
          <w:lang w:eastAsia="ru-RU"/>
        </w:rPr>
        <w:t>-трак</w:t>
      </w:r>
      <w:proofErr w:type="gramEnd"/>
      <w:r w:rsidRPr="000C3C6B">
        <w:rPr>
          <w:rFonts w:eastAsia="Times New Roman"/>
          <w:color w:val="444444"/>
          <w:lang w:eastAsia="ru-RU"/>
        </w:rPr>
        <w:t>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C3C6B">
        <w:rPr>
          <w:rFonts w:eastAsia="Times New Roman"/>
          <w:color w:val="444444"/>
          <w:lang w:eastAsia="ru-RU"/>
        </w:rPr>
        <w:t>В.А.Моцарт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«Турецкое рондо»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Детские песни: «Настоящий друг» </w:t>
      </w:r>
      <w:proofErr w:type="spellStart"/>
      <w:r w:rsidRPr="000C3C6B">
        <w:rPr>
          <w:rFonts w:eastAsia="Times New Roman"/>
          <w:color w:val="444444"/>
          <w:lang w:eastAsia="ru-RU"/>
        </w:rPr>
        <w:t>Б.Савельев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, «Будьте добры» Санин, « Всё мы делим пополам» </w:t>
      </w:r>
      <w:proofErr w:type="spellStart"/>
      <w:r w:rsidRPr="000C3C6B">
        <w:rPr>
          <w:rFonts w:eastAsia="Times New Roman"/>
          <w:color w:val="444444"/>
          <w:lang w:eastAsia="ru-RU"/>
        </w:rPr>
        <w:t>Шаинского</w:t>
      </w:r>
      <w:proofErr w:type="spellEnd"/>
      <w:r w:rsidRPr="000C3C6B">
        <w:rPr>
          <w:rFonts w:eastAsia="Times New Roman"/>
          <w:color w:val="444444"/>
          <w:lang w:eastAsia="ru-RU"/>
        </w:rPr>
        <w:t>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Музыка для пробуждения: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Э. Григ «Утро»,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К. Сен-Санс «Аквариум»,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М. Мусоргский «Рассвет на </w:t>
      </w:r>
      <w:proofErr w:type="gramStart"/>
      <w:r w:rsidRPr="000C3C6B">
        <w:rPr>
          <w:rFonts w:eastAsia="Times New Roman"/>
          <w:color w:val="444444"/>
          <w:lang w:eastAsia="ru-RU"/>
        </w:rPr>
        <w:t>Москва-реке</w:t>
      </w:r>
      <w:proofErr w:type="gramEnd"/>
      <w:r w:rsidRPr="000C3C6B">
        <w:rPr>
          <w:rFonts w:eastAsia="Times New Roman"/>
          <w:color w:val="444444"/>
          <w:lang w:eastAsia="ru-RU"/>
        </w:rPr>
        <w:t>»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Колыбельные: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Н. Римский – Корсаков «Море».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К. Сен-Санс «Лебедь»,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русские народные колыбельные песни.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444444"/>
          <w:lang w:eastAsia="ru-RU"/>
        </w:rPr>
        <w:t>Музыка для релаксации: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 xml:space="preserve">Т. </w:t>
      </w:r>
      <w:proofErr w:type="spellStart"/>
      <w:r w:rsidRPr="000C3C6B">
        <w:rPr>
          <w:rFonts w:eastAsia="Times New Roman"/>
          <w:color w:val="444444"/>
          <w:lang w:eastAsia="ru-RU"/>
        </w:rPr>
        <w:t>Альбиони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«Адажио»,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C3C6B">
        <w:rPr>
          <w:rFonts w:eastAsia="Times New Roman"/>
          <w:color w:val="444444"/>
          <w:lang w:eastAsia="ru-RU"/>
        </w:rPr>
        <w:t>Э.Григ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«Песня </w:t>
      </w:r>
      <w:proofErr w:type="spellStart"/>
      <w:r w:rsidRPr="000C3C6B">
        <w:rPr>
          <w:rFonts w:eastAsia="Times New Roman"/>
          <w:color w:val="444444"/>
          <w:lang w:eastAsia="ru-RU"/>
        </w:rPr>
        <w:t>Сольвейг</w:t>
      </w:r>
      <w:proofErr w:type="spellEnd"/>
      <w:r w:rsidRPr="000C3C6B">
        <w:rPr>
          <w:rFonts w:eastAsia="Times New Roman"/>
          <w:color w:val="444444"/>
          <w:lang w:eastAsia="ru-RU"/>
        </w:rPr>
        <w:t>»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С. Прокофьев «Утро», «Вечер»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К. Дебюсси « Лунный свет»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Шуман «Грёзы»</w:t>
      </w:r>
    </w:p>
    <w:p w:rsidR="000C3C6B" w:rsidRPr="000C3C6B" w:rsidRDefault="000C3C6B" w:rsidP="000C3C6B">
      <w:pPr>
        <w:shd w:val="clear" w:color="auto" w:fill="FFFFFF"/>
        <w:spacing w:after="0" w:line="240" w:lineRule="auto"/>
        <w:ind w:left="2832" w:hanging="2832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b/>
          <w:bCs/>
          <w:color w:val="32152E"/>
          <w:lang w:eastAsia="ru-RU"/>
        </w:rPr>
        <w:t>Активное слушание «Море»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   - Море бывает разное – то приветливое, спокойное, то вдруг налетает страшный ураган и вздымает огромные волны.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 xml:space="preserve">     Под тихую музыку «Море» Н. Римского-Корсакова дети плавно качают </w:t>
      </w:r>
      <w:proofErr w:type="gramStart"/>
      <w:r w:rsidRPr="000C3C6B">
        <w:rPr>
          <w:rFonts w:eastAsia="Times New Roman"/>
          <w:color w:val="32152E"/>
          <w:lang w:eastAsia="ru-RU"/>
        </w:rPr>
        <w:t>руками</w:t>
      </w:r>
      <w:proofErr w:type="gramEnd"/>
      <w:r w:rsidRPr="000C3C6B">
        <w:rPr>
          <w:rFonts w:eastAsia="Times New Roman"/>
          <w:color w:val="32152E"/>
          <w:lang w:eastAsia="ru-RU"/>
        </w:rPr>
        <w:t xml:space="preserve"> и произносит «ш-ш-ш», а под музыку «Шторм» в исполнении Ванессы Мей раскачиваются и гудят.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000000"/>
          <w:lang w:eastAsia="ru-RU"/>
        </w:rPr>
        <w:t>   </w:t>
      </w:r>
      <w:r w:rsidRPr="000C3C6B">
        <w:rPr>
          <w:rFonts w:eastAsia="Times New Roman"/>
          <w:color w:val="444444"/>
          <w:lang w:eastAsia="ru-RU"/>
        </w:rPr>
        <w:t xml:space="preserve"> Музыкальные занятия с использованием технологий </w:t>
      </w:r>
      <w:proofErr w:type="spellStart"/>
      <w:r w:rsidRPr="000C3C6B">
        <w:rPr>
          <w:rFonts w:eastAsia="Times New Roman"/>
          <w:color w:val="444444"/>
          <w:lang w:eastAsia="ru-RU"/>
        </w:rPr>
        <w:t>здоровьесбережения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0C3C6B">
        <w:rPr>
          <w:rFonts w:eastAsia="Times New Roman"/>
          <w:color w:val="444444"/>
          <w:lang w:eastAsia="ru-RU"/>
        </w:rPr>
        <w:t>самостоятельное</w:t>
      </w:r>
      <w:proofErr w:type="gramEnd"/>
      <w:r w:rsidRPr="000C3C6B">
        <w:rPr>
          <w:rFonts w:eastAsia="Times New Roman"/>
          <w:color w:val="444444"/>
          <w:lang w:eastAsia="ru-RU"/>
        </w:rPr>
        <w:t xml:space="preserve"> </w:t>
      </w:r>
      <w:proofErr w:type="spellStart"/>
      <w:r w:rsidRPr="000C3C6B">
        <w:rPr>
          <w:rFonts w:eastAsia="Times New Roman"/>
          <w:color w:val="444444"/>
          <w:lang w:eastAsia="ru-RU"/>
        </w:rPr>
        <w:t>музицирование</w:t>
      </w:r>
      <w:proofErr w:type="spellEnd"/>
      <w:r w:rsidRPr="000C3C6B">
        <w:rPr>
          <w:rFonts w:eastAsia="Times New Roman"/>
          <w:color w:val="444444"/>
          <w:lang w:eastAsia="ru-RU"/>
        </w:rPr>
        <w:t xml:space="preserve"> детей в группе.</w:t>
      </w:r>
    </w:p>
    <w:p w:rsidR="000C3C6B" w:rsidRPr="000C3C6B" w:rsidRDefault="000C3C6B" w:rsidP="000C3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444444"/>
          <w:lang w:eastAsia="ru-RU"/>
        </w:rPr>
        <w:t>   </w:t>
      </w:r>
      <w:r w:rsidRPr="000C3C6B">
        <w:rPr>
          <w:rFonts w:eastAsia="Times New Roman"/>
          <w:color w:val="32152E"/>
          <w:lang w:eastAsia="ru-RU"/>
        </w:rPr>
        <w:t xml:space="preserve">Все технологии </w:t>
      </w:r>
      <w:proofErr w:type="spellStart"/>
      <w:r w:rsidRPr="000C3C6B">
        <w:rPr>
          <w:rFonts w:eastAsia="Times New Roman"/>
          <w:color w:val="32152E"/>
          <w:lang w:eastAsia="ru-RU"/>
        </w:rPr>
        <w:t>здоровьесбережения</w:t>
      </w:r>
      <w:proofErr w:type="spellEnd"/>
      <w:r w:rsidRPr="000C3C6B">
        <w:rPr>
          <w:rFonts w:eastAsia="Times New Roman"/>
          <w:color w:val="32152E"/>
          <w:lang w:eastAsia="ru-RU"/>
        </w:rPr>
        <w:t xml:space="preserve"> используются с учетом индивидуальных и возрастных особенностей каждого ребенка, его интересов. Таким образом, </w:t>
      </w:r>
      <w:r w:rsidRPr="000C3C6B">
        <w:rPr>
          <w:rFonts w:eastAsia="Times New Roman"/>
          <w:b/>
          <w:bCs/>
          <w:i/>
          <w:iCs/>
          <w:color w:val="32152E"/>
          <w:lang w:eastAsia="ru-RU"/>
        </w:rPr>
        <w:t>результатами</w:t>
      </w:r>
      <w:r w:rsidRPr="000C3C6B">
        <w:rPr>
          <w:rFonts w:eastAsia="Times New Roman"/>
          <w:color w:val="32152E"/>
          <w:lang w:eastAsia="ru-RU"/>
        </w:rPr>
        <w:t> музыкально-оздоровительной работы являются: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- повышение уровня развития музыкальных и творческих способностей детей,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lastRenderedPageBreak/>
        <w:t>- стабильность эмоционального благополучия каждого ребенка,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- повышение уровня речевого развития,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- снижение уровня заболеваемости,</w:t>
      </w:r>
    </w:p>
    <w:p w:rsidR="000C3C6B" w:rsidRPr="000C3C6B" w:rsidRDefault="000C3C6B" w:rsidP="000C3C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C3C6B">
        <w:rPr>
          <w:rFonts w:eastAsia="Times New Roman"/>
          <w:color w:val="32152E"/>
          <w:lang w:eastAsia="ru-RU"/>
        </w:rPr>
        <w:t>- стабильность физической и умственной работоспособности.</w:t>
      </w:r>
    </w:p>
    <w:p w:rsidR="00B96D7C" w:rsidRDefault="00B96D7C"/>
    <w:sectPr w:rsidR="00B9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83"/>
    <w:rsid w:val="000C3C6B"/>
    <w:rsid w:val="002970BB"/>
    <w:rsid w:val="00580D83"/>
    <w:rsid w:val="00B96D7C"/>
    <w:rsid w:val="00C12C75"/>
    <w:rsid w:val="00D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xn--80adgbbc8fhn.xn--p1ai/index.php/muzykalnyj-rukovoditel/99-zdorovesberegayushchie-tekhnologii-na-muzykalnykh-zanyatiyakh&amp;sa=D&amp;ust=1516135856552000&amp;usg=AFQjCNE5o2Cz8q7MocATyxUnFP04Eh9K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2024-12-18T09:20:00Z</dcterms:created>
  <dcterms:modified xsi:type="dcterms:W3CDTF">2024-12-18T09:31:00Z</dcterms:modified>
</cp:coreProperties>
</file>